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5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8"/>
        <w:gridCol w:w="3117"/>
      </w:tblGrid>
      <w:tr w14:paraId="43AF0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6380" w:type="dxa"/>
          </w:tcPr>
          <w:p w14:paraId="67228EA9">
            <w:pPr>
              <w:pStyle w:val="5"/>
              <w:spacing w:line="276" w:lineRule="auto"/>
              <w:jc w:val="both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«Рассмотрено» </w:t>
            </w:r>
          </w:p>
          <w:p w14:paraId="08A8E4E2">
            <w:pPr>
              <w:pStyle w:val="5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На педагогическом совете </w:t>
            </w:r>
          </w:p>
          <w:p w14:paraId="153F152D">
            <w:pPr>
              <w:pStyle w:val="5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МБОУ «Керлигачская ООШ»</w:t>
            </w:r>
          </w:p>
          <w:p w14:paraId="12198F2C">
            <w:pPr>
              <w:pStyle w:val="5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протокол №  1  от </w:t>
            </w:r>
            <w:r>
              <w:rPr>
                <w:color w:val="auto"/>
                <w:u w:val="single"/>
              </w:rPr>
              <w:t>«28» 08. 2025г»</w:t>
            </w:r>
            <w:r>
              <w:rPr>
                <w:color w:val="auto"/>
              </w:rPr>
              <w:t xml:space="preserve">. </w:t>
            </w:r>
          </w:p>
          <w:p w14:paraId="0D75BBCA">
            <w:pPr>
              <w:pStyle w:val="5"/>
              <w:spacing w:line="276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14:paraId="0C012EE8">
            <w:pPr>
              <w:pStyle w:val="5"/>
              <w:spacing w:line="276" w:lineRule="auto"/>
              <w:ind w:left="34" w:hanging="34"/>
              <w:jc w:val="both"/>
            </w:pPr>
            <w:r>
              <w:rPr>
                <w:b/>
                <w:bCs/>
              </w:rPr>
              <w:t xml:space="preserve">«Утверждаю» </w:t>
            </w:r>
          </w:p>
          <w:p w14:paraId="2AEDFCEA">
            <w:pPr>
              <w:pStyle w:val="5"/>
              <w:spacing w:line="276" w:lineRule="auto"/>
              <w:jc w:val="both"/>
            </w:pPr>
            <w:r>
              <w:t>Директор МБОУ "</w:t>
            </w:r>
            <w:r>
              <w:rPr>
                <w:lang w:val="tt-RU"/>
              </w:rPr>
              <w:t>Керлигачская ООШ</w:t>
            </w:r>
            <w:r>
              <w:t>»</w:t>
            </w:r>
          </w:p>
          <w:p w14:paraId="2CE4A9BD">
            <w:pPr>
              <w:pStyle w:val="5"/>
              <w:spacing w:line="276" w:lineRule="auto"/>
              <w:jc w:val="both"/>
              <w:rPr>
                <w:lang w:val="tt-RU"/>
              </w:rPr>
            </w:pPr>
            <w:r>
              <w:t>____________</w:t>
            </w:r>
            <w:r>
              <w:rPr>
                <w:lang w:val="tt-RU"/>
              </w:rPr>
              <w:t xml:space="preserve"> Р.С.Магизянова</w:t>
            </w:r>
          </w:p>
          <w:p w14:paraId="4E796F7D">
            <w:pPr>
              <w:pStyle w:val="5"/>
              <w:spacing w:line="276" w:lineRule="auto"/>
              <w:jc w:val="both"/>
            </w:pPr>
            <w:r>
              <w:t xml:space="preserve">Приказ </w:t>
            </w:r>
            <w:r>
              <w:rPr>
                <w:color w:val="FF0000"/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81 - </w:t>
            </w:r>
            <w:r>
              <w:t xml:space="preserve">ОД </w:t>
            </w:r>
          </w:p>
          <w:p w14:paraId="2E115D32">
            <w:pPr>
              <w:pStyle w:val="5"/>
              <w:spacing w:line="276" w:lineRule="auto"/>
              <w:jc w:val="both"/>
            </w:pPr>
            <w:r>
              <w:t>от</w:t>
            </w:r>
            <w:r>
              <w:rPr>
                <w:color w:val="auto"/>
              </w:rPr>
              <w:t>«</w:t>
            </w:r>
            <w:r>
              <w:rPr>
                <w:color w:val="auto"/>
                <w:u w:val="single"/>
              </w:rPr>
              <w:t xml:space="preserve">28» </w:t>
            </w:r>
            <w:r>
              <w:rPr>
                <w:color w:val="auto"/>
              </w:rPr>
              <w:t>08</w:t>
            </w:r>
            <w:r>
              <w:t xml:space="preserve">. 2025г. </w:t>
            </w:r>
          </w:p>
        </w:tc>
      </w:tr>
    </w:tbl>
    <w:p w14:paraId="5684DA10">
      <w:pPr>
        <w:spacing w:after="0" w:line="240" w:lineRule="auto"/>
        <w:ind w:left="360"/>
      </w:pPr>
    </w:p>
    <w:p w14:paraId="22FDA79B">
      <w:pPr>
        <w:spacing w:after="0" w:line="240" w:lineRule="auto"/>
        <w:ind w:left="360"/>
        <w:rPr>
          <w:sz w:val="28"/>
          <w:szCs w:val="28"/>
        </w:rPr>
      </w:pPr>
    </w:p>
    <w:p w14:paraId="1428CDA5">
      <w:pPr>
        <w:pStyle w:val="5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Календарный учебный график</w:t>
      </w:r>
    </w:p>
    <w:p w14:paraId="01970CC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МБОУ «Керлигачская </w:t>
      </w:r>
      <w:r>
        <w:rPr>
          <w:rFonts w:ascii="Times New Roman" w:hAnsi="Times New Roman" w:eastAsia="Calibri"/>
          <w:b/>
          <w:sz w:val="28"/>
          <w:szCs w:val="28"/>
          <w:lang w:eastAsia="en-US"/>
        </w:rPr>
        <w:t>ООШ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» </w:t>
      </w:r>
    </w:p>
    <w:p w14:paraId="59D0E34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на 2025-2026 учебный год</w:t>
      </w:r>
    </w:p>
    <w:p w14:paraId="387E3D24">
      <w:pPr>
        <w:spacing w:after="0" w:line="240" w:lineRule="auto"/>
        <w:ind w:left="360"/>
      </w:pPr>
    </w:p>
    <w:p w14:paraId="3C5D347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1.Продолжительность учебного года</w:t>
      </w:r>
    </w:p>
    <w:p w14:paraId="54CD2D4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учебного года -1 сентября 2025года</w:t>
      </w:r>
    </w:p>
    <w:p w14:paraId="1BE5C4B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учебного года: 1-4,5-8 классы – 26 мая 2026г.</w:t>
      </w:r>
    </w:p>
    <w:p w14:paraId="3D34466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9-ом классе – в соответствии с расписанием государственной итоговой аттестации, утверждаемым Министерством просвещения Российской Федерации и Федеральной службой по надзору в сфере образования и науки</w:t>
      </w:r>
    </w:p>
    <w:p w14:paraId="6F5CBF9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года:</w:t>
      </w:r>
    </w:p>
    <w:p w14:paraId="61B4385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классе-33 учебные недели</w:t>
      </w:r>
    </w:p>
    <w:p w14:paraId="24B00E0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классах -34 учебные недели</w:t>
      </w:r>
    </w:p>
    <w:p w14:paraId="4B17B80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2.Продолжительность учебных четвертей</w:t>
      </w:r>
    </w:p>
    <w:tbl>
      <w:tblPr>
        <w:tblStyle w:val="4"/>
        <w:tblW w:w="9640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2"/>
        <w:gridCol w:w="2306"/>
        <w:gridCol w:w="4622"/>
      </w:tblGrid>
      <w:tr w14:paraId="00F38F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BDC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23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202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6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651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начала и окончания четверти</w:t>
            </w:r>
          </w:p>
        </w:tc>
      </w:tr>
      <w:tr w14:paraId="1FFC83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F87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5CF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6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4E1389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01.09.25 – 26.10.25 (8 недель)</w:t>
            </w:r>
          </w:p>
          <w:p w14:paraId="6ABB6B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27.10.25 – 06.11.25</w:t>
            </w:r>
          </w:p>
        </w:tc>
      </w:tr>
      <w:tr w14:paraId="7765BC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07D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23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B7F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46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9DDF6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07.11.25 – 30.12.25 (8 недель)</w:t>
            </w:r>
          </w:p>
          <w:p w14:paraId="7817C13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31.12.25 – 11.01.26</w:t>
            </w:r>
          </w:p>
        </w:tc>
      </w:tr>
      <w:tr w14:paraId="0F707A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D55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</w:tc>
        <w:tc>
          <w:tcPr>
            <w:tcW w:w="23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65C9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46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85FE80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12.01.26– 27.03.26 (10 недель)</w:t>
            </w:r>
          </w:p>
          <w:p w14:paraId="3DE851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28.03.26 – 05.04.26</w:t>
            </w:r>
          </w:p>
        </w:tc>
      </w:tr>
      <w:tr w14:paraId="2D0E8D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D5A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594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2C4C17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12.01.26 – 13.02.26</w:t>
            </w:r>
          </w:p>
          <w:p w14:paraId="6412493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14.02.26 – 23.02.26</w:t>
            </w:r>
          </w:p>
          <w:p w14:paraId="7B645A22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24.02.26 – 27.03.26(9 недель)</w:t>
            </w:r>
          </w:p>
          <w:p w14:paraId="72F320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28.03.26 – 05.04.2026 </w:t>
            </w:r>
          </w:p>
        </w:tc>
      </w:tr>
      <w:tr w14:paraId="4B9145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07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четвертая</w:t>
            </w:r>
          </w:p>
        </w:tc>
        <w:tc>
          <w:tcPr>
            <w:tcW w:w="23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758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6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8C17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06.04.26 – 26.05.26 (8 недель)</w:t>
            </w:r>
          </w:p>
        </w:tc>
      </w:tr>
      <w:tr w14:paraId="042BEB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470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376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78110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01.04.2026 – в соответствии с расписанием государственной итоговой аттестации, утверждаемым Министерством просвещения Российской Федерации и Федеральной службой по надзору в сфере образования и науки</w:t>
            </w:r>
          </w:p>
        </w:tc>
      </w:tr>
    </w:tbl>
    <w:p w14:paraId="0B2E53C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3.Устанавливаются следующие сроки школьных каникул</w:t>
      </w:r>
    </w:p>
    <w:p w14:paraId="65733A69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осенние каникулы – с 27.10.2025г. по 06.11.2025г.(11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</w:rPr>
        <w:t>)</w:t>
      </w:r>
    </w:p>
    <w:p w14:paraId="6C79E123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зимние каникулы – с 31.12.2025г. по 11.01.2026г.(12дней)</w:t>
      </w:r>
    </w:p>
    <w:p w14:paraId="221E63A3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дополнительные каникулы для первоклассников с 14.02.2026г. по 22.02.2026г.(9 дней)</w:t>
      </w:r>
    </w:p>
    <w:p w14:paraId="25A73A12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весенние каникулы – с 28.03.2026г. по 05..04.2026г.(9 дней)</w:t>
      </w:r>
    </w:p>
    <w:p w14:paraId="4AC6F8ED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летние для 1-8 классов – с 27.05.2024г. по 31.08.2024г. (98 дней)</w:t>
      </w:r>
    </w:p>
    <w:p w14:paraId="665D4D91">
      <w:pPr>
        <w:spacing w:after="0" w:line="240" w:lineRule="auto"/>
        <w:ind w:left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4.Регламентирование образовательного процесса на учебный год</w:t>
      </w:r>
    </w:p>
    <w:p w14:paraId="78B9EC03">
      <w:pPr>
        <w:spacing w:after="0"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Учебный год делится: на уровне начального общего образования (1-4 классы) – на четверти, на уровне основного общего образования (5-9 классы) – на четверти.</w:t>
      </w:r>
    </w:p>
    <w:p w14:paraId="5BA96F40">
      <w:pPr>
        <w:spacing w:after="0" w:line="240" w:lineRule="auto"/>
        <w:ind w:left="360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Учебные занятия заканчиваются: 1-8 классах -26 мая; для 9 класса окончание учебного года определяется ежегодно в соответствии с расписанием государственной итоговой аттестации, утверждаемым Министерством просвещения Российской Федерации и Федеральной службой по надзору в сфере образования и науки</w:t>
      </w:r>
    </w:p>
    <w:p w14:paraId="11684624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5. Регламентирование образовательного процесса на неделю</w:t>
      </w:r>
    </w:p>
    <w:p w14:paraId="3D24490A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</w:rPr>
        <w:t>В режиме 5-дневной недели обучаются-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1(1класс)</w:t>
      </w:r>
    </w:p>
    <w:p w14:paraId="622CEC96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В режиме 6-дневной недели обучаются (классы)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– 7(со2-го по 9 классы)</w:t>
      </w:r>
    </w:p>
    <w:p w14:paraId="06BE9B66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6.   Сменность: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односменная</w:t>
      </w:r>
    </w:p>
    <w:p w14:paraId="0EDA6988">
      <w:pPr>
        <w:pStyle w:val="5"/>
        <w:jc w:val="both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    7.Продолжительность урока:</w:t>
      </w:r>
    </w:p>
    <w:p w14:paraId="78F53CF2">
      <w:pPr>
        <w:pStyle w:val="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 класс - учебные занятия проводятся по 5-дневной учебной неделе, обучение в первом полугодии: </w:t>
      </w:r>
    </w:p>
    <w:p w14:paraId="761DEF59">
      <w:pPr>
        <w:pStyle w:val="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сентябре, октябре – по 3 урока в день по 35 минут каждый,</w:t>
      </w:r>
    </w:p>
    <w:p w14:paraId="440B8998">
      <w:pPr>
        <w:pStyle w:val="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в ноябре – декабре – по 4 урока в день по 35 минут каждый; </w:t>
      </w:r>
    </w:p>
    <w:p w14:paraId="212429E1">
      <w:pPr>
        <w:pStyle w:val="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январе – мае – по 4 урока в день по 40 минут каждый.</w:t>
      </w:r>
      <w:r>
        <w:t xml:space="preserve"> </w:t>
      </w:r>
      <w:r>
        <w:rPr>
          <w:rFonts w:eastAsia="Times New Roman"/>
          <w:lang w:eastAsia="ru-RU"/>
        </w:rPr>
        <w:t>В середине учебного дня организуется динамическая пауза продолжительностью не менее 40 минут;</w:t>
      </w:r>
    </w:p>
    <w:p w14:paraId="25E5538E">
      <w:pPr>
        <w:pStyle w:val="5"/>
        <w:rPr>
          <w:color w:val="FF0000"/>
        </w:rPr>
      </w:pPr>
      <w:r>
        <w:rPr>
          <w:rFonts w:eastAsia="Times New Roman"/>
          <w:lang w:eastAsia="ru-RU"/>
        </w:rPr>
        <w:t>Со 2-го по 9 классы уроки по 45 минут.</w:t>
      </w:r>
    </w:p>
    <w:p w14:paraId="3938E38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</w:t>
      </w:r>
    </w:p>
    <w:p w14:paraId="72A9ED3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1907CF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BA8515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306A88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CE881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1076BB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668A46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56C1B1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958A8D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DFDD0D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E15F9A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9271E9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B38C6B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E9CDA4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358F42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6984A1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F72D46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2ED3A3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735A2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634212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08B784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70AB9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2EBE69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C4A6F0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64C46C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9DB101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D52820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37E17E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42684A2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990E0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BBB8B8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C3EE5C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E06A07C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621344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8D3B99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498573B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8. Расписание звонков МБОУ «Керлигачская ООШ»</w:t>
      </w:r>
    </w:p>
    <w:tbl>
      <w:tblPr>
        <w:tblStyle w:val="4"/>
        <w:tblW w:w="0" w:type="auto"/>
        <w:tblInd w:w="-28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649"/>
        <w:gridCol w:w="922"/>
        <w:gridCol w:w="1617"/>
        <w:gridCol w:w="800"/>
        <w:gridCol w:w="1650"/>
        <w:gridCol w:w="800"/>
        <w:gridCol w:w="1622"/>
      </w:tblGrid>
      <w:tr w14:paraId="70E764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951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класс</w:t>
            </w:r>
          </w:p>
          <w:p w14:paraId="1FB86B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полугодие 2025-02026 учебный год,сентябрь, октябрь</w:t>
            </w:r>
          </w:p>
          <w:p w14:paraId="5E0251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4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38EA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класс</w:t>
            </w:r>
          </w:p>
          <w:p w14:paraId="1E985D3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 полугодие 2025-2026 уч.г.</w:t>
            </w:r>
          </w:p>
          <w:p w14:paraId="5B8091F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Ноябрь, декабрь</w:t>
            </w:r>
          </w:p>
        </w:tc>
      </w:tr>
      <w:tr w14:paraId="751B64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29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07E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EB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урок№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B3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 - пятница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325E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76BD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A5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95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Вторник-пятница</w:t>
            </w:r>
          </w:p>
        </w:tc>
      </w:tr>
      <w:tr w14:paraId="1FEE05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54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8C5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“Разговор о важном”</w:t>
            </w:r>
          </w:p>
          <w:p w14:paraId="23942F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8.00- 8.30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6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3D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059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F727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“Разговор о важном”</w:t>
            </w:r>
          </w:p>
          <w:p w14:paraId="48AB99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8.00- 8.30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83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EB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2FAC5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55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61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8.40-9.15</w:t>
            </w:r>
          </w:p>
          <w:p w14:paraId="3729D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Динамическая пауза </w:t>
            </w:r>
          </w:p>
          <w:p w14:paraId="1E735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9.15-9.55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EF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15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8.00 - 8.35</w:t>
            </w:r>
          </w:p>
          <w:p w14:paraId="6B304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D3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1C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8.40-9.15</w:t>
            </w:r>
          </w:p>
          <w:p w14:paraId="47883C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Динамическая пауза </w:t>
            </w:r>
          </w:p>
          <w:p w14:paraId="0DEC0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9.15-9.55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C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41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8.00 - 8.35</w:t>
            </w:r>
          </w:p>
          <w:p w14:paraId="363C4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14:paraId="554CC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30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80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9.55-10.30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DA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84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8.45 - 9.20</w:t>
            </w:r>
          </w:p>
          <w:p w14:paraId="71C4A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Динамическая пауза </w:t>
            </w:r>
          </w:p>
          <w:p w14:paraId="6F3521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9.20 -10.00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AF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C0F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9.55-10.30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63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D1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8.45 - 9.20</w:t>
            </w:r>
          </w:p>
          <w:p w14:paraId="38524D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Динамическая пауза </w:t>
            </w:r>
          </w:p>
          <w:p w14:paraId="1F56EE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9.20 -10.00</w:t>
            </w:r>
          </w:p>
        </w:tc>
      </w:tr>
      <w:tr w14:paraId="455EE3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F9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C4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10.40-11.15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C1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DB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10.00 - 10.35</w:t>
            </w:r>
          </w:p>
          <w:p w14:paraId="03CD3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E0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62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10.40-11.15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EF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2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10.00 - 10.35</w:t>
            </w:r>
          </w:p>
          <w:p w14:paraId="68C5C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240AE7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69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1B7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11.25-12.00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5F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32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10.45 - 11.20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D4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DD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11.25-12.00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CE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0F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10.45 - 11.20</w:t>
            </w:r>
          </w:p>
        </w:tc>
      </w:tr>
      <w:tr w14:paraId="11E2FB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9D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4C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F7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3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EF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0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3D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F8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11.30-12.05</w:t>
            </w:r>
          </w:p>
        </w:tc>
      </w:tr>
    </w:tbl>
    <w:p w14:paraId="7395C72B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p w14:paraId="3E798734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tbl>
      <w:tblPr>
        <w:tblStyle w:val="4"/>
        <w:tblW w:w="0" w:type="auto"/>
        <w:tblInd w:w="-28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657"/>
        <w:gridCol w:w="800"/>
        <w:gridCol w:w="1640"/>
      </w:tblGrid>
      <w:tr w14:paraId="621935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91CE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класс</w:t>
            </w:r>
          </w:p>
          <w:p w14:paraId="506ADCC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  полугодие 2025-2026 уч.г.</w:t>
            </w:r>
          </w:p>
          <w:p w14:paraId="00FDE8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14:paraId="6B9559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9501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EB0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понедельник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EB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7F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Вторник-пятница</w:t>
            </w:r>
          </w:p>
        </w:tc>
      </w:tr>
      <w:tr w14:paraId="325F4F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ECA5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DF9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“Разговор о важном”</w:t>
            </w:r>
          </w:p>
          <w:p w14:paraId="2056B1F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8.00- 8.30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AD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A3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4A3D20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4F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5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8.40-9.20</w:t>
            </w:r>
          </w:p>
          <w:p w14:paraId="4B80D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Динамическая пауза </w:t>
            </w:r>
          </w:p>
          <w:p w14:paraId="5F8AC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9.20-10.00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D9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20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8.00 - 8.40</w:t>
            </w:r>
          </w:p>
          <w:p w14:paraId="1C71B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14:paraId="63A5A7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36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5033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10.00-10.40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C0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8C6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8.50 - 9.30</w:t>
            </w:r>
          </w:p>
          <w:p w14:paraId="2DCCD97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Динамическая пауза</w:t>
            </w:r>
          </w:p>
          <w:p w14:paraId="473B91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9.30 – 10.10</w:t>
            </w:r>
          </w:p>
        </w:tc>
      </w:tr>
      <w:tr w14:paraId="02FD72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A2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C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10.55-11.35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3A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9D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10.10 - 10.50</w:t>
            </w:r>
          </w:p>
          <w:p w14:paraId="34B81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4C9935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67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76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11.45-12.25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1C7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05D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11.00 - 11.40</w:t>
            </w:r>
          </w:p>
        </w:tc>
      </w:tr>
      <w:tr w14:paraId="477382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5E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1F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12.35 – 13.15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88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C0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11.50 - 12.30</w:t>
            </w:r>
          </w:p>
        </w:tc>
      </w:tr>
    </w:tbl>
    <w:p w14:paraId="7385E4F0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p w14:paraId="477E48BD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p w14:paraId="1D6C3482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p w14:paraId="41C6374D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p w14:paraId="3706449B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p w14:paraId="49F002AF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tbl>
      <w:tblPr>
        <w:tblStyle w:val="6"/>
        <w:tblW w:w="989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680"/>
        <w:gridCol w:w="1573"/>
        <w:gridCol w:w="3544"/>
      </w:tblGrid>
      <w:tr w14:paraId="1347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64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14:paraId="084A4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Уроки 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7C3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Расписание звонков</w:t>
            </w:r>
          </w:p>
          <w:p w14:paraId="6AE75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понедельник, четверг,</w:t>
            </w:r>
          </w:p>
          <w:p w14:paraId="633D2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2 - 9 классы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73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Уроки 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DA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Расписание звонков</w:t>
            </w:r>
          </w:p>
          <w:p w14:paraId="12F7B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Вторник, среда, пятница, суббота</w:t>
            </w:r>
          </w:p>
          <w:p w14:paraId="76774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2 - 9 классы </w:t>
            </w:r>
          </w:p>
        </w:tc>
      </w:tr>
      <w:tr w14:paraId="6CC3E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1DD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EA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8.00-8-30- “Разговор о важном”, “ Россия – мои горизонты”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C8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EB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</w:t>
            </w:r>
          </w:p>
        </w:tc>
      </w:tr>
      <w:tr w14:paraId="5C0DE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EC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 урок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28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8.40 - 9.25</w:t>
            </w:r>
          </w:p>
          <w:p w14:paraId="15F38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 мин.)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B0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 урок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8C7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8.00 - 8.45</w:t>
            </w:r>
          </w:p>
          <w:p w14:paraId="4FBD3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 мин.)</w:t>
            </w:r>
          </w:p>
        </w:tc>
      </w:tr>
      <w:tr w14:paraId="3EC1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FC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 урок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B3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9.35- 10.20</w:t>
            </w:r>
          </w:p>
          <w:p w14:paraId="01681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20 мин.)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E3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 урок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95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8.55 - 9.40</w:t>
            </w:r>
          </w:p>
          <w:p w14:paraId="46B5D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10мин.)</w:t>
            </w:r>
          </w:p>
        </w:tc>
      </w:tr>
      <w:tr w14:paraId="01CD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14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 урок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DA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10.40 - 11.25 </w:t>
            </w:r>
          </w:p>
          <w:p w14:paraId="1BEBC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 мин)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CB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 урок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DD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9.50 - 10.35 </w:t>
            </w:r>
          </w:p>
          <w:p w14:paraId="21F9A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20 мин)</w:t>
            </w:r>
          </w:p>
        </w:tc>
      </w:tr>
      <w:tr w14:paraId="7735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F5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 урок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AA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11.35 - 12.20 </w:t>
            </w:r>
          </w:p>
          <w:p w14:paraId="24EFE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 мин)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42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 урок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23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10.55 - 11.40 </w:t>
            </w:r>
          </w:p>
          <w:p w14:paraId="1DB35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 мин)</w:t>
            </w:r>
          </w:p>
        </w:tc>
      </w:tr>
      <w:tr w14:paraId="0B9D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CD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 урок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428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 – 13.15</w:t>
            </w:r>
          </w:p>
          <w:p w14:paraId="3F22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 мин)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10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 урок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83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11.50 - 12.35</w:t>
            </w:r>
          </w:p>
          <w:p w14:paraId="6DB440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(перемена 10 мин)</w:t>
            </w:r>
          </w:p>
        </w:tc>
      </w:tr>
      <w:tr w14:paraId="2818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A7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 урок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90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13.25 - 14.10</w:t>
            </w:r>
          </w:p>
          <w:p w14:paraId="36B3C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85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 урок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5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12.45 - 13.30</w:t>
            </w:r>
          </w:p>
          <w:p w14:paraId="1C657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14:paraId="2FA23138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p w14:paraId="37CBF98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        </w:t>
      </w:r>
    </w:p>
    <w:p w14:paraId="425E470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6391313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5B2ADED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1BEC941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3FE74D5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7E9520C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4B13F70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534FD3F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</w:p>
    <w:p w14:paraId="3779F96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</w:pPr>
      <w:bookmarkStart w:id="0" w:name="_GoBack"/>
      <w:bookmarkEnd w:id="0"/>
    </w:p>
    <w:p w14:paraId="1EEEC86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 9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 Проведение промежуточной аттестации </w:t>
      </w:r>
    </w:p>
    <w:p w14:paraId="4F29583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Промежуточная аттестация в 1-9 классах проводится по каждому учебному предмету, учебному курсу учебного плана после освоения программ по предметам без прекращения образовательной деятельности. Формы и конкретные сроки промежуточной аттестации для каждого класса принимаются на педагогическом совете из предусмотренных учебным планом вариантов, но не позднее, чем за 2 месяца до проведения промежуточной аттестации.</w:t>
      </w:r>
    </w:p>
    <w:p w14:paraId="63AACB4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10.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Внеурочная деятельность:</w:t>
      </w:r>
    </w:p>
    <w:p w14:paraId="5FDA59A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Аудиторные и внеаудиторные внеурочные занятия проводятся во второй половине дня после 20-минутного перерыва после последнего урока класса, в котором будут проходить занятия, в соответствии с утвержденным планом и расписанием внеурочной деятельности. Часы внеурочной деятельности реализуются как в течение учебной недели, так и в период каникул, в выходные и праздничные дни. Максимально допустимый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14:paraId="3AF5B1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A66BDB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</w:p>
    <w:p w14:paraId="5BAAA74B">
      <w:pPr>
        <w:spacing w:after="0" w:line="240" w:lineRule="auto"/>
        <w:rPr>
          <w:rFonts w:ascii="Times New Roman" w:hAnsi="Times New Roman" w:eastAsia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</w:p>
    <w:p w14:paraId="0D263590"/>
    <w:p w14:paraId="01CC1CBE">
      <w:pPr>
        <w:shd w:val="clear" w:color="auto" w:fill="FFFFFF"/>
        <w:spacing w:after="0" w:line="240" w:lineRule="auto"/>
        <w:rPr>
          <w:rFonts w:ascii="yandex-sans" w:hAnsi="yandex-sans" w:eastAsia="Times New Roman" w:cs="Times New Roman"/>
          <w:color w:val="000000"/>
          <w:sz w:val="14"/>
          <w:szCs w:val="14"/>
        </w:rPr>
      </w:pPr>
      <w:r>
        <w:rPr>
          <w:rFonts w:ascii="yandex-sans" w:hAnsi="yandex-sans" w:eastAsia="Times New Roman" w:cs="Times New Roman"/>
          <w:color w:val="000000"/>
          <w:sz w:val="14"/>
          <w:szCs w:val="14"/>
        </w:rPr>
        <w:t xml:space="preserve"> </w:t>
      </w:r>
    </w:p>
    <w:p w14:paraId="267D3EF7"/>
    <w:p w14:paraId="7D1E20FD"/>
    <w:p w14:paraId="631BAC6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6D"/>
    <w:rsid w:val="0008496D"/>
    <w:rsid w:val="00251DCE"/>
    <w:rsid w:val="003B00E9"/>
    <w:rsid w:val="00E63DAA"/>
    <w:rsid w:val="4FA7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eastAsiaTheme="minorEastAsia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table" w:customStyle="1" w:styleId="6">
    <w:name w:val="Сетка таблицы1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857</Words>
  <Characters>4891</Characters>
  <Lines>40</Lines>
  <Paragraphs>11</Paragraphs>
  <TotalTime>23</TotalTime>
  <ScaleCrop>false</ScaleCrop>
  <LinksUpToDate>false</LinksUpToDate>
  <CharactersWithSpaces>5737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2025-09-16T10:30:00Z</dcterms:created>
  <dc:creator>Дания</dc:creator>
  <cp:lastModifiedBy>Земфира Сахапов�</cp:lastModifiedBy>
  <dcterms:modified xsi:type="dcterms:W3CDTF">2025-09-23T11:05:29Z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57661D597A294B00B4CD378F49B4D8E9_12</vt:lpwstr>
  </property>
</Properties>
</file>